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6" w:rsidRPr="000B4C30" w:rsidRDefault="00875056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b/>
          <w:sz w:val="28"/>
          <w:szCs w:val="28"/>
        </w:rPr>
        <w:t>Тема</w:t>
      </w:r>
      <w:r w:rsidRPr="000B4C30">
        <w:rPr>
          <w:rFonts w:ascii="Times New Roman" w:hAnsi="Times New Roman" w:cs="Times New Roman"/>
          <w:sz w:val="28"/>
          <w:szCs w:val="28"/>
        </w:rPr>
        <w:t>: «Культура – состояние души» (о жизни, учении и научных взглядах на культуру Д.С. Лихачева)</w:t>
      </w:r>
    </w:p>
    <w:p w:rsidR="007E0A3D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A3D" w:rsidRPr="000B4C30">
        <w:rPr>
          <w:rFonts w:ascii="Times New Roman" w:hAnsi="Times New Roman" w:cs="Times New Roman"/>
          <w:sz w:val="28"/>
          <w:szCs w:val="28"/>
        </w:rPr>
        <w:t>В истории российского 20 века сложно найти людей, которым не в чем себя упрекнуть. Одним из таких был доктор филологических наук и академик Дмитрий Лихачёв. Выходец из интеллигентной петербургской семьи, он прошёл через Соловецкий лагерь к мировому признанию, а в 92 года оставался заинтересованным и молодым человеком.</w:t>
      </w:r>
    </w:p>
    <w:p w:rsidR="00567C63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Дмитрий Сергеевич Лихачёв — крупнейший ученый и защитник русской культуры. Он прожил очень длинную жизнь, в которой были лишения, гонения, а также грандиозные свершения на научной ниве, признание не только на родине, но и по всему миру. </w:t>
      </w:r>
    </w:p>
    <w:p w:rsidR="00567C63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Когда Дмитрия Сергеевича не стало, в один голос заговорили: </w:t>
      </w:r>
      <w:r w:rsidR="00567C63" w:rsidRPr="000B4C30">
        <w:rPr>
          <w:rFonts w:ascii="Times New Roman" w:hAnsi="Times New Roman" w:cs="Times New Roman"/>
          <w:b/>
          <w:sz w:val="28"/>
          <w:szCs w:val="28"/>
        </w:rPr>
        <w:t xml:space="preserve">он был совестью нации. </w:t>
      </w:r>
      <w:r w:rsidR="00567C63" w:rsidRPr="000B4C30">
        <w:rPr>
          <w:rFonts w:ascii="Times New Roman" w:hAnsi="Times New Roman" w:cs="Times New Roman"/>
          <w:sz w:val="28"/>
          <w:szCs w:val="28"/>
        </w:rPr>
        <w:t>И в этом высокопарном определении нет натяжки. Действительно, Лихачёв являл собой пример самоотверженного и неотступного служения Родине.</w:t>
      </w:r>
    </w:p>
    <w:p w:rsidR="009D0540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>Он родился в Санкт-Петербурге, в семье инженера-электр</w:t>
      </w:r>
      <w:r w:rsidR="00384140" w:rsidRPr="000B4C30">
        <w:rPr>
          <w:rFonts w:ascii="Times New Roman" w:hAnsi="Times New Roman" w:cs="Times New Roman"/>
          <w:sz w:val="28"/>
          <w:szCs w:val="28"/>
        </w:rPr>
        <w:t>ика Сергея Михайловича Лихачёва и Веры Семёновны Лихачёвой (урождённой Коняевой)</w:t>
      </w:r>
      <w:r w:rsidR="008C2D12" w:rsidRPr="000B4C30">
        <w:rPr>
          <w:rFonts w:ascii="Times New Roman" w:hAnsi="Times New Roman" w:cs="Times New Roman"/>
          <w:sz w:val="28"/>
          <w:szCs w:val="28"/>
        </w:rPr>
        <w:t>. Его родители не славились своими талантами, однако были очень уважаемыми людьми.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 Жили Лихачёвы скромно, </w:t>
      </w:r>
      <w:r w:rsidR="007E0A3D" w:rsidRPr="000B4C30">
        <w:rPr>
          <w:rFonts w:ascii="Times New Roman" w:hAnsi="Times New Roman" w:cs="Times New Roman"/>
          <w:sz w:val="28"/>
          <w:szCs w:val="28"/>
        </w:rPr>
        <w:t>высоко ценили благородство и ученость. Н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аходили возможности не отказываться от своего увлечения — регулярных посещений Мариинского театра, вернее, именно балетных спектаклей. Летом снимали дачу в </w:t>
      </w:r>
      <w:proofErr w:type="spellStart"/>
      <w:proofErr w:type="gramStart"/>
      <w:r w:rsidR="00384140" w:rsidRPr="000B4C30">
        <w:rPr>
          <w:rFonts w:ascii="Times New Roman" w:hAnsi="Times New Roman" w:cs="Times New Roman"/>
          <w:sz w:val="28"/>
          <w:szCs w:val="28"/>
        </w:rPr>
        <w:t>Куо́ккале</w:t>
      </w:r>
      <w:proofErr w:type="spellEnd"/>
      <w:proofErr w:type="gramEnd"/>
      <w:r w:rsidR="00384140" w:rsidRPr="000B4C30">
        <w:rPr>
          <w:rFonts w:ascii="Times New Roman" w:hAnsi="Times New Roman" w:cs="Times New Roman"/>
          <w:sz w:val="28"/>
          <w:szCs w:val="28"/>
        </w:rPr>
        <w:t xml:space="preserve"> (сегодня </w:t>
      </w:r>
      <w:proofErr w:type="spellStart"/>
      <w:r w:rsidR="006417D8" w:rsidRPr="000B4C30">
        <w:rPr>
          <w:rFonts w:ascii="Times New Roman" w:hAnsi="Times New Roman" w:cs="Times New Roman"/>
          <w:sz w:val="28"/>
          <w:szCs w:val="28"/>
        </w:rPr>
        <w:t>Ре́пино</w:t>
      </w:r>
      <w:proofErr w:type="spellEnd"/>
      <w:r w:rsidR="006417D8" w:rsidRPr="000B4C30">
        <w:rPr>
          <w:rFonts w:ascii="Times New Roman" w:hAnsi="Times New Roman" w:cs="Times New Roman"/>
          <w:sz w:val="28"/>
          <w:szCs w:val="28"/>
        </w:rPr>
        <w:t>,</w:t>
      </w:r>
      <w:r w:rsidR="00384140" w:rsidRPr="000B4C30">
        <w:rPr>
          <w:rFonts w:ascii="Times New Roman" w:hAnsi="Times New Roman" w:cs="Times New Roman"/>
          <w:sz w:val="28"/>
          <w:szCs w:val="28"/>
        </w:rPr>
        <w:t xml:space="preserve"> 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где Дмитрий приобщился к среде артистической молодежи. </w:t>
      </w:r>
    </w:p>
    <w:p w:rsidR="00567C63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В 1914 году он поступил в гимназию, впоследствии сменил несколько школ, так как система образования менялась в связи с событиями революции и Гражданской войны. В 1923 году Дмитрий поступил на </w:t>
      </w:r>
      <w:proofErr w:type="spellStart"/>
      <w:r w:rsidR="00567C63" w:rsidRPr="000B4C30">
        <w:rPr>
          <w:rFonts w:ascii="Times New Roman" w:hAnsi="Times New Roman" w:cs="Times New Roman"/>
          <w:sz w:val="28"/>
          <w:szCs w:val="28"/>
        </w:rPr>
        <w:t>этнолого</w:t>
      </w:r>
      <w:proofErr w:type="spellEnd"/>
      <w:r w:rsidR="00567C63" w:rsidRPr="000B4C30">
        <w:rPr>
          <w:rFonts w:ascii="Times New Roman" w:hAnsi="Times New Roman" w:cs="Times New Roman"/>
          <w:sz w:val="28"/>
          <w:szCs w:val="28"/>
        </w:rPr>
        <w:t xml:space="preserve">-лингвистическое отделение факультета общественных наук Петроградского университета. В какой-то момент вошел в студенческий кружок под шуточным названием «Космическая академия наук». Участники этого кружка регулярно собирались, читали и обсуждали доклады друг друга.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В </w:t>
      </w:r>
      <w:r w:rsidR="00567C63" w:rsidRPr="000B4C30">
        <w:rPr>
          <w:rFonts w:ascii="Times New Roman" w:hAnsi="Times New Roman" w:cs="Times New Roman"/>
          <w:sz w:val="28"/>
          <w:szCs w:val="28"/>
        </w:rPr>
        <w:lastRenderedPageBreak/>
        <w:t xml:space="preserve">феврале 1928-го Дмитрий Лихачёв был арестован за </w:t>
      </w:r>
      <w:proofErr w:type="gramStart"/>
      <w:r w:rsidR="00567C63" w:rsidRPr="000B4C30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567C63" w:rsidRPr="000B4C30">
        <w:rPr>
          <w:rFonts w:ascii="Times New Roman" w:hAnsi="Times New Roman" w:cs="Times New Roman"/>
          <w:sz w:val="28"/>
          <w:szCs w:val="28"/>
        </w:rPr>
        <w:t xml:space="preserve"> в кружке </w:t>
      </w:r>
      <w:r w:rsidR="00195C24" w:rsidRPr="000B4C30">
        <w:rPr>
          <w:rFonts w:ascii="Times New Roman" w:hAnsi="Times New Roman" w:cs="Times New Roman"/>
          <w:sz w:val="28"/>
          <w:szCs w:val="28"/>
        </w:rPr>
        <w:t xml:space="preserve">предъявив стандартное обвинение в антисоветской деятельности. В наказание Дмитрия отправили на Соловецкие острова, находящиеся в Белом море. Некоторое время спустя его направили заниматься строительством Беломорканала, а в 1932-м досрочно освободили. </w:t>
      </w:r>
    </w:p>
    <w:p w:rsidR="00567C63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Опыт жизни в лагере Лихачёв назвал потом своим </w:t>
      </w:r>
      <w:r w:rsidR="00567C63" w:rsidRPr="000B4C30">
        <w:rPr>
          <w:rFonts w:ascii="Times New Roman" w:hAnsi="Times New Roman" w:cs="Times New Roman"/>
          <w:b/>
          <w:sz w:val="28"/>
          <w:szCs w:val="28"/>
        </w:rPr>
        <w:t>«вторым и главным университетом».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 Он сменил на Соловках несколько видов деятельности. Например, работал сотрудником Криминологического кабинета и организовывал трудовую колонию для подростков. </w:t>
      </w:r>
    </w:p>
    <w:p w:rsidR="004F1A8F" w:rsidRPr="000B4C30" w:rsidRDefault="00567C63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 xml:space="preserve">«Из всей этой передряги я вышел с новым знанием жизни и с новым душевным состоянием, — рассказывал Дмитрий Сергеевич в интервью. — То добро, которое мне удалось сделать сотням подростков, сохранив им жизнь, да и многим другим людям, добро, полученное от самих </w:t>
      </w:r>
      <w:proofErr w:type="spellStart"/>
      <w:r w:rsidRPr="000B4C30">
        <w:rPr>
          <w:rFonts w:ascii="Times New Roman" w:hAnsi="Times New Roman" w:cs="Times New Roman"/>
          <w:sz w:val="28"/>
          <w:szCs w:val="28"/>
        </w:rPr>
        <w:t>солагерников</w:t>
      </w:r>
      <w:proofErr w:type="spellEnd"/>
      <w:r w:rsidRPr="000B4C30">
        <w:rPr>
          <w:rFonts w:ascii="Times New Roman" w:hAnsi="Times New Roman" w:cs="Times New Roman"/>
          <w:sz w:val="28"/>
          <w:szCs w:val="28"/>
        </w:rPr>
        <w:t>, опыт всего виденного создали во мне какое-то очень глубоко залегшее во мне спокойствие и душевное здоровье».</w:t>
      </w:r>
    </w:p>
    <w:p w:rsidR="00BE18F7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Лихачёв был освобожден досрочно, в 1932 году, причем «с красной полосой» — то есть с удостоверением о том, что он — ударник строительства Беломорско-Балтийского канала, и это удостоверение давало ему право проживать где угодно. Он вернулся в Ленинград, работал корректором в издательстве Академии наук (получить более серьезную работу мешало наличие судимости). </w:t>
      </w:r>
    </w:p>
    <w:p w:rsidR="004F1A8F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>В 1938-м стараниями руководителей Академии наук СССР с Лихачёва была снята судимость. Тогда Дмитрий Сергеевич поступил на работу в Институт русской литературы АН СССР (Пушкинский Дом).</w:t>
      </w:r>
    </w:p>
    <w:p w:rsidR="00567C63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>В июне 1941-го защитил кандидатскую диссертацию по теме «Новгородские летописные своды XII века». Докторскую диссертацию ученый защитил после войны, в 1947-м.</w:t>
      </w:r>
    </w:p>
    <w:p w:rsidR="00567C63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Войну Лихачёвы (к тому времени Дмитрий Сергеевич был женат, у него было две дочери) пережили частично в блокадном Ленинграде. После страшной зимы 1941–1942 годов их эвакуировали в Казань. После </w:t>
      </w:r>
      <w:r w:rsidR="00567C63" w:rsidRPr="000B4C30">
        <w:rPr>
          <w:rFonts w:ascii="Times New Roman" w:hAnsi="Times New Roman" w:cs="Times New Roman"/>
          <w:sz w:val="28"/>
          <w:szCs w:val="28"/>
        </w:rPr>
        <w:lastRenderedPageBreak/>
        <w:t>пребывания в лагере здоровье Дмитрия Сергеевича было подорвано, и он не подлежал призыву на фронт.</w:t>
      </w:r>
    </w:p>
    <w:p w:rsidR="00C90F4E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Главной темой Лихачёва-ученого стала </w:t>
      </w:r>
      <w:r w:rsidR="00567C63" w:rsidRPr="000B4C30">
        <w:rPr>
          <w:rFonts w:ascii="Times New Roman" w:hAnsi="Times New Roman" w:cs="Times New Roman"/>
          <w:b/>
          <w:sz w:val="28"/>
          <w:szCs w:val="28"/>
        </w:rPr>
        <w:t>древнерусская литература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. В 1950 году под его научным руководством были </w:t>
      </w:r>
      <w:r w:rsidR="00BE18F7" w:rsidRPr="000B4C30">
        <w:rPr>
          <w:rFonts w:ascii="Times New Roman" w:hAnsi="Times New Roman" w:cs="Times New Roman"/>
          <w:sz w:val="28"/>
          <w:szCs w:val="28"/>
        </w:rPr>
        <w:t xml:space="preserve">подготовлены к изданию в серии </w:t>
      </w:r>
      <w:r w:rsidR="00BE18F7" w:rsidRPr="000B4C30">
        <w:rPr>
          <w:rFonts w:ascii="Times New Roman" w:hAnsi="Times New Roman" w:cs="Times New Roman"/>
          <w:sz w:val="28"/>
          <w:szCs w:val="28"/>
          <w:u w:val="single"/>
        </w:rPr>
        <w:t>Литературные памятники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 </w:t>
      </w:r>
      <w:r w:rsidR="00BE18F7" w:rsidRPr="000B4C30">
        <w:rPr>
          <w:rFonts w:ascii="Times New Roman" w:hAnsi="Times New Roman" w:cs="Times New Roman"/>
          <w:sz w:val="28"/>
          <w:szCs w:val="28"/>
        </w:rPr>
        <w:t>«</w:t>
      </w:r>
      <w:r w:rsidR="00567C63" w:rsidRPr="000B4C30">
        <w:rPr>
          <w:rFonts w:ascii="Times New Roman" w:hAnsi="Times New Roman" w:cs="Times New Roman"/>
          <w:sz w:val="28"/>
          <w:szCs w:val="28"/>
        </w:rPr>
        <w:t>Повесть временных лет</w:t>
      </w:r>
      <w:r w:rsidR="00BE18F7" w:rsidRPr="000B4C30">
        <w:rPr>
          <w:rFonts w:ascii="Times New Roman" w:hAnsi="Times New Roman" w:cs="Times New Roman"/>
          <w:sz w:val="28"/>
          <w:szCs w:val="28"/>
        </w:rPr>
        <w:t>»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 и «Слово о полку Игореве». Вокруг ученого собрался коллектив талантливых исследователей древнерусской литературы. </w:t>
      </w:r>
    </w:p>
    <w:p w:rsidR="00BE18F7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С 1954-го года до конца жизни Дмитрий Сергеевич возглавлял сектор древнерусской литературы Пушкинского Дома. В 1953-м Лихачёв был избран членом-корреспондентом Академии наук СССР. На тот момент он уже пользовался непререкаемым авторитетом среди всех ученых-славистов </w:t>
      </w:r>
      <w:proofErr w:type="spellStart"/>
      <w:r w:rsidR="00567C63" w:rsidRPr="000B4C30">
        <w:rPr>
          <w:rFonts w:ascii="Times New Roman" w:hAnsi="Times New Roman" w:cs="Times New Roman"/>
          <w:sz w:val="28"/>
          <w:szCs w:val="28"/>
        </w:rPr>
        <w:t>мира.50</w:t>
      </w:r>
      <w:proofErr w:type="spellEnd"/>
      <w:r w:rsidR="00567C63" w:rsidRPr="000B4C30">
        <w:rPr>
          <w:rFonts w:ascii="Times New Roman" w:hAnsi="Times New Roman" w:cs="Times New Roman"/>
          <w:sz w:val="28"/>
          <w:szCs w:val="28"/>
        </w:rPr>
        <w:t xml:space="preserve">-е, 60-е, 70-е годы — невероятно насыщенное для ученого время, когда вышли важнейшие его книги: </w:t>
      </w:r>
    </w:p>
    <w:p w:rsidR="00BE18F7" w:rsidRPr="000B4C30" w:rsidRDefault="00567C63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 xml:space="preserve">«Человек в литературе Древней Руси», </w:t>
      </w:r>
    </w:p>
    <w:p w:rsidR="00BE18F7" w:rsidRPr="000B4C30" w:rsidRDefault="00567C63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 xml:space="preserve">«Культура Руси времени Андрея Рублева и </w:t>
      </w:r>
      <w:proofErr w:type="spellStart"/>
      <w:r w:rsidRPr="000B4C30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0B4C30">
        <w:rPr>
          <w:rFonts w:ascii="Times New Roman" w:hAnsi="Times New Roman" w:cs="Times New Roman"/>
          <w:sz w:val="28"/>
          <w:szCs w:val="28"/>
        </w:rPr>
        <w:t xml:space="preserve"> Премудрого», «Поэтика древнерусской литературы», </w:t>
      </w:r>
    </w:p>
    <w:p w:rsidR="00BE18F7" w:rsidRPr="000B4C30" w:rsidRDefault="007C0509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 xml:space="preserve"> </w:t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«Великое наследие». </w:t>
      </w:r>
    </w:p>
    <w:p w:rsidR="00567C63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Д.С. </w:t>
      </w:r>
      <w:r w:rsidR="00567C63" w:rsidRPr="000B4C30">
        <w:rPr>
          <w:rFonts w:ascii="Times New Roman" w:hAnsi="Times New Roman" w:cs="Times New Roman"/>
          <w:sz w:val="28"/>
          <w:szCs w:val="28"/>
        </w:rPr>
        <w:t>Лихачёв во многом открыл широкому кругу читателей древнерусскую литературу, сделал все, чтобы она «ожила», стала интересной не только специалистам-филологам.</w:t>
      </w:r>
    </w:p>
    <w:p w:rsidR="00567C63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>Во второй половине 80-х и в 90-е авторитет Дмитрия Сергеевича был невероятно велик не только в академических кругах, его почитали люди самых разных профессий, политических взглядов. Он выступал как пропагандист охраны памятников — как материальных, так и нематериальных. С 1986 по 1993 год академик Лихачёв был председателем Российского фонда культуры, избирался народным депутатом Верховного совета.</w:t>
      </w:r>
    </w:p>
    <w:p w:rsidR="00BE18F7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Дмитрий Сергеевич прожил 92 года, в течение его земного пути в России несколько раз сменились политические режимы. Он родился в Санкт-Петербурге и умер в нем же, но жил и в Петрограде, и в Ленинграде… </w:t>
      </w:r>
    </w:p>
    <w:p w:rsidR="00BE18F7" w:rsidRPr="000B4C30" w:rsidRDefault="00567C63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lastRenderedPageBreak/>
        <w:t xml:space="preserve">Выдающийся ученый через все испытания пронес веру и выдержку, всегда оставался верен своей миссии — </w:t>
      </w:r>
      <w:r w:rsidRPr="000B4C30">
        <w:rPr>
          <w:rFonts w:ascii="Times New Roman" w:hAnsi="Times New Roman" w:cs="Times New Roman"/>
          <w:b/>
          <w:sz w:val="28"/>
          <w:szCs w:val="28"/>
        </w:rPr>
        <w:t>хранить память, историю, культуру</w:t>
      </w:r>
      <w:r w:rsidRPr="000B4C30">
        <w:rPr>
          <w:rFonts w:ascii="Times New Roman" w:hAnsi="Times New Roman" w:cs="Times New Roman"/>
          <w:sz w:val="28"/>
          <w:szCs w:val="28"/>
        </w:rPr>
        <w:t xml:space="preserve">. Дмитрий Сергеевич не стал диссидентом, </w:t>
      </w:r>
      <w:r w:rsidR="00BE18F7" w:rsidRPr="000B4C30">
        <w:rPr>
          <w:rFonts w:ascii="Times New Roman" w:hAnsi="Times New Roman" w:cs="Times New Roman"/>
          <w:sz w:val="28"/>
          <w:szCs w:val="28"/>
        </w:rPr>
        <w:t xml:space="preserve">он </w:t>
      </w:r>
      <w:r w:rsidRPr="000B4C30">
        <w:rPr>
          <w:rFonts w:ascii="Times New Roman" w:hAnsi="Times New Roman" w:cs="Times New Roman"/>
          <w:sz w:val="28"/>
          <w:szCs w:val="28"/>
        </w:rPr>
        <w:t xml:space="preserve">всегда находил разумный компромисс в отношениях </w:t>
      </w:r>
      <w:proofErr w:type="gramStart"/>
      <w:r w:rsidRPr="000B4C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4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C30">
        <w:rPr>
          <w:rFonts w:ascii="Times New Roman" w:hAnsi="Times New Roman" w:cs="Times New Roman"/>
          <w:sz w:val="28"/>
          <w:szCs w:val="28"/>
        </w:rPr>
        <w:t>вышестоящими</w:t>
      </w:r>
      <w:proofErr w:type="gramEnd"/>
      <w:r w:rsidRPr="000B4C30">
        <w:rPr>
          <w:rFonts w:ascii="Times New Roman" w:hAnsi="Times New Roman" w:cs="Times New Roman"/>
          <w:sz w:val="28"/>
          <w:szCs w:val="28"/>
        </w:rPr>
        <w:t xml:space="preserve">, чтобы иметь возможность делать свое дело. </w:t>
      </w:r>
    </w:p>
    <w:p w:rsidR="000B4C30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3" w:rsidRPr="000B4C30">
        <w:rPr>
          <w:rFonts w:ascii="Times New Roman" w:hAnsi="Times New Roman" w:cs="Times New Roman"/>
          <w:sz w:val="28"/>
          <w:szCs w:val="28"/>
        </w:rPr>
        <w:t xml:space="preserve">Совесть его не была замарана ни одним неблаговидным поступком. Как-то он написал о своем опыте отбывания срока на Соловках: «Я понял следующее: каждый день — подарок Бога. Мне нужно жить насущным днем, быть довольным тем, что я живу еще лишний день. И быть благодарным за каждый день. Поэтому не надо бояться ничего на свете». В жизни Дмитрия Сергеевича было много-много дней, каждый из которых он наполнял </w:t>
      </w:r>
      <w:r w:rsidR="00567C63" w:rsidRPr="000B4C30">
        <w:rPr>
          <w:rFonts w:ascii="Times New Roman" w:hAnsi="Times New Roman" w:cs="Times New Roman"/>
          <w:b/>
          <w:sz w:val="28"/>
          <w:szCs w:val="28"/>
        </w:rPr>
        <w:t>трудом по преумножению культурного богатства России.</w:t>
      </w:r>
    </w:p>
    <w:p w:rsidR="000B4C30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30">
        <w:rPr>
          <w:rFonts w:ascii="Times New Roman" w:hAnsi="Times New Roman" w:cs="Times New Roman"/>
          <w:b/>
          <w:sz w:val="28"/>
          <w:szCs w:val="28"/>
        </w:rPr>
        <w:t>Д.С. Лихачев о культуре:</w:t>
      </w:r>
    </w:p>
    <w:p w:rsidR="002165D9" w:rsidRPr="000B4C30" w:rsidRDefault="00955D9D" w:rsidP="000B4C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 xml:space="preserve">Культура — это </w:t>
      </w:r>
      <w:proofErr w:type="gramStart"/>
      <w:r w:rsidRPr="000B4C30">
        <w:rPr>
          <w:rFonts w:ascii="Times New Roman" w:hAnsi="Times New Roman" w:cs="Times New Roman"/>
          <w:sz w:val="28"/>
          <w:szCs w:val="28"/>
        </w:rPr>
        <w:t>нравственность</w:t>
      </w:r>
      <w:proofErr w:type="gramEnd"/>
      <w:r w:rsidRPr="000B4C30">
        <w:rPr>
          <w:rFonts w:ascii="Times New Roman" w:hAnsi="Times New Roman" w:cs="Times New Roman"/>
          <w:sz w:val="28"/>
          <w:szCs w:val="28"/>
        </w:rPr>
        <w:t xml:space="preserve"> прежде всего.</w:t>
      </w:r>
      <w:r w:rsidR="002165D9" w:rsidRPr="000B4C30">
        <w:rPr>
          <w:rFonts w:ascii="Times New Roman" w:hAnsi="Times New Roman" w:cs="Times New Roman"/>
          <w:sz w:val="28"/>
          <w:szCs w:val="28"/>
        </w:rPr>
        <w:t xml:space="preserve"> </w:t>
      </w:r>
      <w:r w:rsidRPr="000B4C30">
        <w:rPr>
          <w:rFonts w:ascii="Times New Roman" w:hAnsi="Times New Roman" w:cs="Times New Roman"/>
          <w:sz w:val="28"/>
          <w:szCs w:val="28"/>
        </w:rPr>
        <w:t>И задача литературы, искусства в наше</w:t>
      </w:r>
      <w:r w:rsidR="002165D9" w:rsidRPr="000B4C30">
        <w:rPr>
          <w:rFonts w:ascii="Times New Roman" w:hAnsi="Times New Roman" w:cs="Times New Roman"/>
          <w:sz w:val="28"/>
          <w:szCs w:val="28"/>
        </w:rPr>
        <w:t xml:space="preserve"> </w:t>
      </w:r>
      <w:r w:rsidRPr="000B4C30">
        <w:rPr>
          <w:rFonts w:ascii="Times New Roman" w:hAnsi="Times New Roman" w:cs="Times New Roman"/>
          <w:sz w:val="28"/>
          <w:szCs w:val="28"/>
        </w:rPr>
        <w:t xml:space="preserve">непростое </w:t>
      </w:r>
      <w:proofErr w:type="gramStart"/>
      <w:r w:rsidRPr="000B4C30">
        <w:rPr>
          <w:rFonts w:ascii="Times New Roman" w:hAnsi="Times New Roman" w:cs="Times New Roman"/>
          <w:sz w:val="28"/>
          <w:szCs w:val="28"/>
        </w:rPr>
        <w:t>время—воспитать</w:t>
      </w:r>
      <w:proofErr w:type="gramEnd"/>
      <w:r w:rsidRPr="000B4C30">
        <w:rPr>
          <w:rFonts w:ascii="Times New Roman" w:hAnsi="Times New Roman" w:cs="Times New Roman"/>
          <w:sz w:val="28"/>
          <w:szCs w:val="28"/>
        </w:rPr>
        <w:t xml:space="preserve"> у человека нравственное,</w:t>
      </w:r>
      <w:r w:rsidR="002165D9" w:rsidRPr="000B4C30">
        <w:rPr>
          <w:rFonts w:ascii="Times New Roman" w:hAnsi="Times New Roman" w:cs="Times New Roman"/>
          <w:sz w:val="28"/>
          <w:szCs w:val="28"/>
        </w:rPr>
        <w:t xml:space="preserve"> </w:t>
      </w:r>
      <w:r w:rsidRPr="000B4C30">
        <w:rPr>
          <w:rFonts w:ascii="Times New Roman" w:hAnsi="Times New Roman" w:cs="Times New Roman"/>
          <w:sz w:val="28"/>
          <w:szCs w:val="28"/>
        </w:rPr>
        <w:t xml:space="preserve">честное отношение к жизни. </w:t>
      </w:r>
    </w:p>
    <w:p w:rsidR="002165D9" w:rsidRPr="000B4C30" w:rsidRDefault="00AB1A23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0B4C30">
        <w:rPr>
          <w:rFonts w:ascii="Times New Roman" w:hAnsi="Times New Roman" w:cs="Times New Roman"/>
          <w:sz w:val="28"/>
          <w:szCs w:val="28"/>
        </w:rPr>
        <w:t xml:space="preserve">Культура — это то, что в значительной мере оправдывает перед Богом существование народа и нации» </w:t>
      </w:r>
    </w:p>
    <w:p w:rsidR="00A43DF1" w:rsidRPr="000B4C30" w:rsidRDefault="00AB1A23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>«Культура — это святын</w:t>
      </w:r>
      <w:r w:rsidR="002165D9" w:rsidRPr="000B4C30">
        <w:rPr>
          <w:rFonts w:ascii="Times New Roman" w:hAnsi="Times New Roman" w:cs="Times New Roman"/>
          <w:sz w:val="28"/>
          <w:szCs w:val="28"/>
        </w:rPr>
        <w:t xml:space="preserve">и народа, святыни нации» </w:t>
      </w:r>
    </w:p>
    <w:p w:rsidR="002165D9" w:rsidRPr="000B4C30" w:rsidRDefault="002165D9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 xml:space="preserve">«Культура беззащитна. Ее надо защищать всему роду людскому» </w:t>
      </w:r>
    </w:p>
    <w:p w:rsidR="00A43DF1" w:rsidRPr="000B4C30" w:rsidRDefault="002165D9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 xml:space="preserve">Нация займет ведущее место при условии если сохранит свою культуру и все то, что способствует ее развитию, — библиотеки, музеи, архивы, школы, университеты, — если сохранит </w:t>
      </w:r>
      <w:proofErr w:type="gramStart"/>
      <w:r w:rsidRPr="000B4C30">
        <w:rPr>
          <w:rFonts w:ascii="Times New Roman" w:hAnsi="Times New Roman" w:cs="Times New Roman"/>
          <w:sz w:val="28"/>
          <w:szCs w:val="28"/>
        </w:rPr>
        <w:t>неиспорченным</w:t>
      </w:r>
      <w:proofErr w:type="gramEnd"/>
      <w:r w:rsidRPr="000B4C30">
        <w:rPr>
          <w:rFonts w:ascii="Times New Roman" w:hAnsi="Times New Roman" w:cs="Times New Roman"/>
          <w:sz w:val="28"/>
          <w:szCs w:val="28"/>
        </w:rPr>
        <w:t xml:space="preserve"> наш богатейший язык, литературу, музыкальное образование, научные институты</w:t>
      </w:r>
    </w:p>
    <w:p w:rsidR="007466E4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30">
        <w:rPr>
          <w:rFonts w:ascii="Times New Roman" w:hAnsi="Times New Roman" w:cs="Times New Roman"/>
          <w:b/>
          <w:sz w:val="28"/>
          <w:szCs w:val="28"/>
        </w:rPr>
        <w:t>Д.С. Лихачев о языке:</w:t>
      </w:r>
    </w:p>
    <w:p w:rsidR="003A2E2F" w:rsidRPr="000B4C30" w:rsidRDefault="000B4C30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 xml:space="preserve"> </w:t>
      </w:r>
      <w:r w:rsidR="00AB1A23" w:rsidRPr="000B4C30">
        <w:rPr>
          <w:rFonts w:ascii="Times New Roman" w:hAnsi="Times New Roman" w:cs="Times New Roman"/>
          <w:sz w:val="28"/>
          <w:szCs w:val="28"/>
        </w:rPr>
        <w:t>«Одно из главных проявлений культуры — язык. Язык не просто средство комму</w:t>
      </w:r>
      <w:r w:rsidR="007466E4" w:rsidRPr="000B4C30">
        <w:rPr>
          <w:rFonts w:ascii="Times New Roman" w:hAnsi="Times New Roman" w:cs="Times New Roman"/>
          <w:sz w:val="28"/>
          <w:szCs w:val="28"/>
        </w:rPr>
        <w:t>никации, но прежде всего творец</w:t>
      </w:r>
      <w:r w:rsidR="00C852FE" w:rsidRPr="000B4C30">
        <w:rPr>
          <w:rFonts w:ascii="Times New Roman" w:hAnsi="Times New Roman" w:cs="Times New Roman"/>
          <w:sz w:val="28"/>
          <w:szCs w:val="28"/>
        </w:rPr>
        <w:t>, созидатель</w:t>
      </w:r>
      <w:r w:rsidR="00AB1A23" w:rsidRPr="000B4C30">
        <w:rPr>
          <w:rFonts w:ascii="Times New Roman" w:hAnsi="Times New Roman" w:cs="Times New Roman"/>
          <w:sz w:val="28"/>
          <w:szCs w:val="28"/>
        </w:rPr>
        <w:t xml:space="preserve">. Не только культура, но и весь мир берет свое начало в Слове» </w:t>
      </w:r>
    </w:p>
    <w:p w:rsidR="003A2E2F" w:rsidRPr="000B4C30" w:rsidRDefault="007466E4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>«</w:t>
      </w:r>
      <w:r w:rsidR="003A2E2F" w:rsidRPr="000B4C30">
        <w:rPr>
          <w:rFonts w:ascii="Times New Roman" w:hAnsi="Times New Roman" w:cs="Times New Roman"/>
          <w:sz w:val="28"/>
          <w:szCs w:val="28"/>
        </w:rPr>
        <w:t xml:space="preserve">Наш язык вобрал в себя и все то, что создано фольклором и наукой (научная терминология и научные понятия). К языку, в широком смысле, относятся </w:t>
      </w:r>
      <w:r w:rsidR="003A2E2F" w:rsidRPr="000B4C30">
        <w:rPr>
          <w:rFonts w:ascii="Times New Roman" w:hAnsi="Times New Roman" w:cs="Times New Roman"/>
          <w:sz w:val="28"/>
          <w:szCs w:val="28"/>
        </w:rPr>
        <w:lastRenderedPageBreak/>
        <w:t>пословицы, поговорки, фразеологизмы, ходячие цитаты (допустим, из Священного Писания, из классических произведений русской литературы, из русских романсов и песен). В русский язык органично вошли и стали его неотъемлемой частью (именами нарицательными) имена многих литературных героев (Митрофанушки, Обломова, Хлестакова и других).</w:t>
      </w:r>
    </w:p>
    <w:p w:rsidR="008D6707" w:rsidRDefault="007466E4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30">
        <w:rPr>
          <w:rFonts w:ascii="Times New Roman" w:hAnsi="Times New Roman" w:cs="Times New Roman"/>
          <w:sz w:val="28"/>
          <w:szCs w:val="28"/>
        </w:rPr>
        <w:t>Д</w:t>
      </w:r>
      <w:r w:rsidR="002B76C5" w:rsidRPr="000B4C30">
        <w:rPr>
          <w:rFonts w:ascii="Times New Roman" w:hAnsi="Times New Roman" w:cs="Times New Roman"/>
          <w:sz w:val="28"/>
          <w:szCs w:val="28"/>
        </w:rPr>
        <w:t xml:space="preserve">ля языка нужна его история, нужно хоть чуточку понимать историю слов и выражений, знать идиоматические выражения, знать поговорки и пословицы. Должен быть фон фольклора и диалектов, фон литературы и поэзии. Язык, отторгнутый от истории народа, станет песком во рту, негодным даже для создания новой научной и технической терминологии, ибо и </w:t>
      </w:r>
      <w:proofErr w:type="gramStart"/>
      <w:r w:rsidR="002B76C5" w:rsidRPr="000B4C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B76C5" w:rsidRPr="000B4C30">
        <w:rPr>
          <w:rFonts w:ascii="Times New Roman" w:hAnsi="Times New Roman" w:cs="Times New Roman"/>
          <w:sz w:val="28"/>
          <w:szCs w:val="28"/>
        </w:rPr>
        <w:t xml:space="preserve"> последней нео</w:t>
      </w:r>
      <w:r w:rsidR="00421829">
        <w:rPr>
          <w:rFonts w:ascii="Times New Roman" w:hAnsi="Times New Roman" w:cs="Times New Roman"/>
          <w:sz w:val="28"/>
          <w:szCs w:val="28"/>
        </w:rPr>
        <w:t>бходима образность, традиция.</w:t>
      </w:r>
    </w:p>
    <w:p w:rsidR="00421829" w:rsidRDefault="00421829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42037" w:rsidRPr="00742037" w:rsidRDefault="00742037" w:rsidP="005B7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2037">
        <w:rPr>
          <w:rFonts w:ascii="Times New Roman" w:hAnsi="Times New Roman" w:cs="Times New Roman"/>
          <w:sz w:val="28"/>
          <w:szCs w:val="28"/>
        </w:rPr>
        <w:t>В. М. Зубок</w:t>
      </w:r>
      <w:r w:rsidRPr="00742037">
        <w:rPr>
          <w:rFonts w:ascii="Times New Roman" w:hAnsi="Times New Roman" w:cs="Times New Roman"/>
          <w:sz w:val="28"/>
          <w:szCs w:val="28"/>
        </w:rPr>
        <w:t>. Дмитрий Лихачев: жизнь и век. – СПб</w:t>
      </w:r>
      <w:proofErr w:type="gramStart"/>
      <w:r w:rsidRPr="007420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42037">
        <w:rPr>
          <w:rFonts w:ascii="Times New Roman" w:hAnsi="Times New Roman" w:cs="Times New Roman"/>
          <w:sz w:val="28"/>
          <w:szCs w:val="28"/>
        </w:rPr>
        <w:t>Изд. дом «</w:t>
      </w:r>
      <w:proofErr w:type="spellStart"/>
      <w:r w:rsidRPr="00742037">
        <w:rPr>
          <w:rFonts w:ascii="Times New Roman" w:hAnsi="Times New Roman" w:cs="Times New Roman"/>
          <w:sz w:val="28"/>
          <w:szCs w:val="28"/>
        </w:rPr>
        <w:t>Мiръ</w:t>
      </w:r>
      <w:proofErr w:type="spellEnd"/>
      <w:r w:rsidRPr="00742037">
        <w:rPr>
          <w:rFonts w:ascii="Times New Roman" w:hAnsi="Times New Roman" w:cs="Times New Roman"/>
          <w:sz w:val="28"/>
          <w:szCs w:val="28"/>
        </w:rPr>
        <w:t xml:space="preserve">», </w:t>
      </w:r>
      <w:r w:rsidRPr="00742037">
        <w:rPr>
          <w:rFonts w:ascii="Times New Roman" w:hAnsi="Times New Roman" w:cs="Times New Roman"/>
          <w:sz w:val="28"/>
          <w:szCs w:val="28"/>
        </w:rPr>
        <w:t>2021</w:t>
      </w:r>
      <w:r w:rsidRPr="00742037">
        <w:rPr>
          <w:rFonts w:ascii="Times New Roman" w:hAnsi="Times New Roman" w:cs="Times New Roman"/>
          <w:sz w:val="28"/>
          <w:szCs w:val="28"/>
        </w:rPr>
        <w:t xml:space="preserve">. – </w:t>
      </w:r>
      <w:r w:rsidRPr="00742037">
        <w:rPr>
          <w:rFonts w:ascii="Times New Roman" w:hAnsi="Times New Roman" w:cs="Times New Roman"/>
          <w:sz w:val="28"/>
          <w:szCs w:val="28"/>
        </w:rPr>
        <w:t>608 с</w:t>
      </w:r>
      <w:r w:rsidRPr="00742037">
        <w:rPr>
          <w:rFonts w:ascii="Times New Roman" w:hAnsi="Times New Roman" w:cs="Times New Roman"/>
          <w:sz w:val="28"/>
          <w:szCs w:val="28"/>
        </w:rPr>
        <w:t>.</w:t>
      </w:r>
    </w:p>
    <w:p w:rsidR="00742037" w:rsidRPr="00742037" w:rsidRDefault="00742037" w:rsidP="005B7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037">
        <w:rPr>
          <w:rFonts w:ascii="Times New Roman" w:hAnsi="Times New Roman" w:cs="Times New Roman"/>
          <w:sz w:val="28"/>
          <w:szCs w:val="28"/>
        </w:rPr>
        <w:t>Зубок В.  Д. С. Лихачев в общественной жизни России конца XX века / Фонд им. Д. С. Лихачева. - Санкт-Петербург: Европейский дом, 2011. – 149 с.</w:t>
      </w:r>
    </w:p>
    <w:p w:rsidR="00742037" w:rsidRPr="00742037" w:rsidRDefault="00742037" w:rsidP="000B4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037">
        <w:rPr>
          <w:rFonts w:ascii="Times New Roman" w:hAnsi="Times New Roman" w:cs="Times New Roman"/>
          <w:sz w:val="28"/>
          <w:szCs w:val="28"/>
        </w:rPr>
        <w:t>Зубок В</w:t>
      </w:r>
      <w:r w:rsidRPr="00742037">
        <w:rPr>
          <w:rFonts w:ascii="Times New Roman" w:hAnsi="Times New Roman" w:cs="Times New Roman"/>
          <w:sz w:val="28"/>
          <w:szCs w:val="28"/>
        </w:rPr>
        <w:t>. Д.С. Лихачев в общественной жизни России конца ХХ века</w:t>
      </w:r>
    </w:p>
    <w:p w:rsidR="00742037" w:rsidRPr="00742037" w:rsidRDefault="00742037" w:rsidP="005B7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037">
        <w:rPr>
          <w:rFonts w:ascii="Times New Roman" w:hAnsi="Times New Roman" w:cs="Times New Roman"/>
          <w:sz w:val="28"/>
          <w:szCs w:val="28"/>
        </w:rPr>
        <w:t>Лихачёв Д.С. Заметки и наблюдения: из записных книжек разных лет. — Л.: Сов</w:t>
      </w:r>
      <w:proofErr w:type="gramStart"/>
      <w:r w:rsidRPr="007420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2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0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2037">
        <w:rPr>
          <w:rFonts w:ascii="Times New Roman" w:hAnsi="Times New Roman" w:cs="Times New Roman"/>
          <w:sz w:val="28"/>
          <w:szCs w:val="28"/>
        </w:rPr>
        <w:t>исатель, 1989. — 608 с.</w:t>
      </w:r>
    </w:p>
    <w:p w:rsidR="00742037" w:rsidRPr="00742037" w:rsidRDefault="00742037" w:rsidP="003E0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037">
        <w:rPr>
          <w:rFonts w:ascii="Times New Roman" w:hAnsi="Times New Roman" w:cs="Times New Roman"/>
          <w:sz w:val="28"/>
          <w:szCs w:val="28"/>
        </w:rPr>
        <w:t>Уроки Лихачева: методические рекомен</w:t>
      </w:r>
      <w:r w:rsidRPr="00742037">
        <w:rPr>
          <w:rFonts w:ascii="Times New Roman" w:hAnsi="Times New Roman" w:cs="Times New Roman"/>
          <w:sz w:val="28"/>
          <w:szCs w:val="28"/>
        </w:rPr>
        <w:t>дации для учителей средних школ</w:t>
      </w:r>
      <w:proofErr w:type="gramStart"/>
      <w:r w:rsidRPr="00742037">
        <w:rPr>
          <w:rFonts w:ascii="Times New Roman" w:hAnsi="Times New Roman" w:cs="Times New Roman"/>
          <w:sz w:val="28"/>
          <w:szCs w:val="28"/>
        </w:rPr>
        <w:t xml:space="preserve"> / </w:t>
      </w:r>
      <w:r w:rsidRPr="007420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2037">
        <w:rPr>
          <w:rFonts w:ascii="Times New Roman" w:hAnsi="Times New Roman" w:cs="Times New Roman"/>
          <w:sz w:val="28"/>
          <w:szCs w:val="28"/>
        </w:rPr>
        <w:t>ост. О. Е. Лебедев. — СПб</w:t>
      </w:r>
      <w:proofErr w:type="gramStart"/>
      <w:r w:rsidRPr="007420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42037">
        <w:rPr>
          <w:rFonts w:ascii="Times New Roman" w:hAnsi="Times New Roman" w:cs="Times New Roman"/>
          <w:sz w:val="28"/>
          <w:szCs w:val="28"/>
        </w:rPr>
        <w:t>Изд-во «Бизнес-пресса», 2006. — 160 с.</w:t>
      </w:r>
      <w:bookmarkEnd w:id="0"/>
    </w:p>
    <w:sectPr w:rsidR="00742037" w:rsidRPr="00742037" w:rsidSect="000B4C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AE" w:rsidRDefault="00083AAE" w:rsidP="004B660E">
      <w:r>
        <w:separator/>
      </w:r>
    </w:p>
  </w:endnote>
  <w:endnote w:type="continuationSeparator" w:id="0">
    <w:p w:rsidR="00083AAE" w:rsidRDefault="00083AAE" w:rsidP="004B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042176"/>
      <w:docPartObj>
        <w:docPartGallery w:val="Page Numbers (Bottom of Page)"/>
        <w:docPartUnique/>
      </w:docPartObj>
    </w:sdtPr>
    <w:sdtEndPr/>
    <w:sdtContent>
      <w:p w:rsidR="004B660E" w:rsidRDefault="004B660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037">
          <w:rPr>
            <w:noProof/>
          </w:rPr>
          <w:t>5</w:t>
        </w:r>
        <w:r>
          <w:fldChar w:fldCharType="end"/>
        </w:r>
      </w:p>
    </w:sdtContent>
  </w:sdt>
  <w:p w:rsidR="004B660E" w:rsidRDefault="004B660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AE" w:rsidRDefault="00083AAE" w:rsidP="004B660E">
      <w:r>
        <w:separator/>
      </w:r>
    </w:p>
  </w:footnote>
  <w:footnote w:type="continuationSeparator" w:id="0">
    <w:p w:rsidR="00083AAE" w:rsidRDefault="00083AAE" w:rsidP="004B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0"/>
    <w:rsid w:val="000502EC"/>
    <w:rsid w:val="00063137"/>
    <w:rsid w:val="00083AAE"/>
    <w:rsid w:val="00090DF9"/>
    <w:rsid w:val="000B4C30"/>
    <w:rsid w:val="00151E52"/>
    <w:rsid w:val="00195C24"/>
    <w:rsid w:val="002165D9"/>
    <w:rsid w:val="002B76C5"/>
    <w:rsid w:val="00384140"/>
    <w:rsid w:val="003A2E2F"/>
    <w:rsid w:val="003E06C1"/>
    <w:rsid w:val="00421829"/>
    <w:rsid w:val="004B660E"/>
    <w:rsid w:val="004F1A8F"/>
    <w:rsid w:val="00567C63"/>
    <w:rsid w:val="005B7AEB"/>
    <w:rsid w:val="005D7DE2"/>
    <w:rsid w:val="006009F0"/>
    <w:rsid w:val="00636034"/>
    <w:rsid w:val="006417D8"/>
    <w:rsid w:val="006D1120"/>
    <w:rsid w:val="00740B6D"/>
    <w:rsid w:val="00742037"/>
    <w:rsid w:val="007466E4"/>
    <w:rsid w:val="007C0509"/>
    <w:rsid w:val="007E0A3D"/>
    <w:rsid w:val="00875056"/>
    <w:rsid w:val="008A1752"/>
    <w:rsid w:val="008C2D12"/>
    <w:rsid w:val="008D6707"/>
    <w:rsid w:val="00955D9D"/>
    <w:rsid w:val="009D0540"/>
    <w:rsid w:val="00A43DF1"/>
    <w:rsid w:val="00AB1A23"/>
    <w:rsid w:val="00B15D69"/>
    <w:rsid w:val="00BE18F7"/>
    <w:rsid w:val="00C852FE"/>
    <w:rsid w:val="00C90F4E"/>
    <w:rsid w:val="00DC0BED"/>
    <w:rsid w:val="00E02ABC"/>
    <w:rsid w:val="00E15BAA"/>
    <w:rsid w:val="00E82F7F"/>
    <w:rsid w:val="00F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D"/>
  </w:style>
  <w:style w:type="paragraph" w:styleId="1">
    <w:name w:val="heading 1"/>
    <w:basedOn w:val="a"/>
    <w:next w:val="a"/>
    <w:link w:val="10"/>
    <w:uiPriority w:val="9"/>
    <w:qFormat/>
    <w:rsid w:val="00740B6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6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6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6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6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6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6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6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B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0B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0B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0B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40B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0B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0B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0B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0B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0B6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40B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40B6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0B6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40B6D"/>
    <w:rPr>
      <w:b/>
      <w:bCs/>
      <w:spacing w:val="0"/>
    </w:rPr>
  </w:style>
  <w:style w:type="character" w:styleId="a9">
    <w:name w:val="Emphasis"/>
    <w:uiPriority w:val="20"/>
    <w:qFormat/>
    <w:rsid w:val="00740B6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40B6D"/>
  </w:style>
  <w:style w:type="character" w:customStyle="1" w:styleId="ab">
    <w:name w:val="Без интервала Знак"/>
    <w:basedOn w:val="a0"/>
    <w:link w:val="aa"/>
    <w:uiPriority w:val="1"/>
    <w:rsid w:val="00740B6D"/>
  </w:style>
  <w:style w:type="paragraph" w:styleId="ac">
    <w:name w:val="List Paragraph"/>
    <w:basedOn w:val="a"/>
    <w:uiPriority w:val="34"/>
    <w:qFormat/>
    <w:rsid w:val="00740B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0B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40B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40B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40B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40B6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40B6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40B6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40B6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40B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40B6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95C2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5C24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B660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B660E"/>
  </w:style>
  <w:style w:type="paragraph" w:styleId="af9">
    <w:name w:val="footer"/>
    <w:basedOn w:val="a"/>
    <w:link w:val="afa"/>
    <w:uiPriority w:val="99"/>
    <w:unhideWhenUsed/>
    <w:rsid w:val="004B660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B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D"/>
  </w:style>
  <w:style w:type="paragraph" w:styleId="1">
    <w:name w:val="heading 1"/>
    <w:basedOn w:val="a"/>
    <w:next w:val="a"/>
    <w:link w:val="10"/>
    <w:uiPriority w:val="9"/>
    <w:qFormat/>
    <w:rsid w:val="00740B6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6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6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6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6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6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6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6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B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0B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0B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0B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40B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0B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0B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0B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0B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0B6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40B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40B6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0B6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40B6D"/>
    <w:rPr>
      <w:b/>
      <w:bCs/>
      <w:spacing w:val="0"/>
    </w:rPr>
  </w:style>
  <w:style w:type="character" w:styleId="a9">
    <w:name w:val="Emphasis"/>
    <w:uiPriority w:val="20"/>
    <w:qFormat/>
    <w:rsid w:val="00740B6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40B6D"/>
  </w:style>
  <w:style w:type="character" w:customStyle="1" w:styleId="ab">
    <w:name w:val="Без интервала Знак"/>
    <w:basedOn w:val="a0"/>
    <w:link w:val="aa"/>
    <w:uiPriority w:val="1"/>
    <w:rsid w:val="00740B6D"/>
  </w:style>
  <w:style w:type="paragraph" w:styleId="ac">
    <w:name w:val="List Paragraph"/>
    <w:basedOn w:val="a"/>
    <w:uiPriority w:val="34"/>
    <w:qFormat/>
    <w:rsid w:val="00740B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0B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40B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40B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40B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40B6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40B6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40B6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40B6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40B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40B6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95C2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5C24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B660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B660E"/>
  </w:style>
  <w:style w:type="paragraph" w:styleId="af9">
    <w:name w:val="footer"/>
    <w:basedOn w:val="a"/>
    <w:link w:val="afa"/>
    <w:uiPriority w:val="99"/>
    <w:unhideWhenUsed/>
    <w:rsid w:val="004B660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B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2022-10-11T05:11:00Z</dcterms:created>
  <dcterms:modified xsi:type="dcterms:W3CDTF">2022-11-30T11:34:00Z</dcterms:modified>
</cp:coreProperties>
</file>